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785BC" w14:textId="094FBEBC" w:rsidR="00607A8D" w:rsidRDefault="00607A8D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EastAsia" w:eastAsiaTheme="minorEastAsia" w:hAnsiTheme="minorEastAsia"/>
          <w:color w:val="222222"/>
          <w:spacing w:val="8"/>
          <w:sz w:val="23"/>
          <w:szCs w:val="23"/>
        </w:rPr>
      </w:pPr>
      <w:r w:rsidRPr="00607A8D">
        <w:rPr>
          <w:rFonts w:asciiTheme="minorEastAsia" w:eastAsiaTheme="minorEastAsia" w:hAnsiTheme="minorEastAsia" w:hint="eastAsia"/>
          <w:color w:val="222222"/>
          <w:spacing w:val="8"/>
          <w:sz w:val="23"/>
          <w:szCs w:val="23"/>
        </w:rPr>
        <w:t>日语口语和书面语对比大全！千万不能用错！</w:t>
      </w:r>
    </w:p>
    <w:p w14:paraId="5BE9D76C" w14:textId="247B9B74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Yu Mincho" w:hAnsi="Microsoft YaHei UI"/>
          <w:color w:val="222222"/>
          <w:spacing w:val="8"/>
          <w:sz w:val="23"/>
          <w:szCs w:val="23"/>
          <w:lang w:eastAsia="ja-JP"/>
        </w:rPr>
      </w:pPr>
      <w:r>
        <w:rPr>
          <w:rFonts w:asciiTheme="minorEastAsia" w:eastAsiaTheme="minorEastAsia" w:hAnsiTheme="minorEastAsia" w:hint="eastAsia"/>
          <w:color w:val="222222"/>
          <w:spacing w:val="8"/>
          <w:sz w:val="23"/>
          <w:szCs w:val="23"/>
        </w:rPr>
        <w:t>作者：明王道洛洛老师</w:t>
      </w:r>
    </w:p>
    <w:p w14:paraId="7CDC0C56" w14:textId="77777777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Yu Mincho" w:hAnsi="Microsoft YaHei UI"/>
          <w:color w:val="222222"/>
          <w:spacing w:val="8"/>
          <w:sz w:val="23"/>
          <w:szCs w:val="23"/>
          <w:lang w:eastAsia="ja-JP"/>
        </w:rPr>
      </w:pPr>
    </w:p>
    <w:p w14:paraId="10EE0BFA" w14:textId="34FA2EA4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  <w:lang w:eastAsia="ja-JP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  <w:lang w:eastAsia="ja-JP"/>
        </w:rPr>
        <w:t>「話し言葉」（口语）和「書き言葉」（书面语）这两词，相信学日语的小伙伴们都不陌生吧！有些童鞋在使用时，由于分不清两者的区别，造成使用不当，其实日语中的很多口语词汇都有对应的书面语，只要了解和记住这些成对的词语，就不担心写不出一手规范的日语文章啦。</w:t>
      </w:r>
    </w:p>
    <w:p w14:paraId="174E3284" w14:textId="77777777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  <w:lang w:eastAsia="ja-JP"/>
        </w:rPr>
      </w:pPr>
    </w:p>
    <w:p w14:paraId="2DF4AA60" w14:textId="77777777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首先，我们先来看看日语中的口语和书面语在使用特征上的区别：</w:t>
      </w:r>
    </w:p>
    <w:p w14:paraId="1E38F61A" w14:textId="77777777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</w:p>
    <w:p w14:paraId="0A45F307" w14:textId="0AA1DF46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589614E4" wp14:editId="564E0851">
            <wp:extent cx="6096000" cy="4883150"/>
            <wp:effectExtent l="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88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91422" w14:textId="77777777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 </w:t>
      </w:r>
    </w:p>
    <w:p w14:paraId="7DD625DA" w14:textId="77777777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了解完这两者的区别后，接下来，洛洛老师给大家整理了一些常用词语的口语和书面语表达，供大家参考。</w:t>
      </w:r>
    </w:p>
    <w:p w14:paraId="1B7723AB" w14:textId="77777777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</w:p>
    <w:p w14:paraId="44A01A2F" w14:textId="77777777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一些常用口语和书面语的对照表（按词性划分）</w:t>
      </w:r>
    </w:p>
    <w:p w14:paraId="4D19465B" w14:textId="77777777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 </w:t>
      </w:r>
    </w:p>
    <w:p w14:paraId="5DACDD42" w14:textId="77777777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 w:hint="eastAsia"/>
          <w:color w:val="222222"/>
          <w:spacing w:val="8"/>
          <w:sz w:val="23"/>
          <w:szCs w:val="23"/>
        </w:rPr>
        <w:t> </w:t>
      </w:r>
    </w:p>
    <w:p w14:paraId="4BB122C3" w14:textId="2416B365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10AC5914" wp14:editId="2C326342">
            <wp:extent cx="6096000" cy="7296150"/>
            <wp:effectExtent l="0" t="0" r="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729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F815B" w14:textId="6BB05FD3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3EE21D79" wp14:editId="2FA1C286">
            <wp:extent cx="6096000" cy="12477750"/>
            <wp:effectExtent l="0" t="0" r="0" b="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247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627D30" w14:textId="5C94E0D4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03917032" wp14:editId="751909AB">
            <wp:extent cx="6096000" cy="8147050"/>
            <wp:effectExtent l="0" t="0" r="0" b="635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814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98150" w14:textId="05175486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7D89DB58" wp14:editId="33DECAD0">
            <wp:extent cx="6096000" cy="4210050"/>
            <wp:effectExtent l="0" t="0" r="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2C2F7" w14:textId="6F96AE0D" w:rsidR="00A8316E" w:rsidRDefault="00A8316E" w:rsidP="00A8316E">
      <w:pPr>
        <w:pStyle w:val="a3"/>
        <w:shd w:val="clear" w:color="auto" w:fill="FFFFFF"/>
        <w:spacing w:before="0" w:beforeAutospacing="0" w:after="0" w:afterAutospacing="0"/>
        <w:jc w:val="both"/>
        <w:rPr>
          <w:rFonts w:ascii="Microsoft YaHei UI" w:eastAsia="Microsoft YaHei UI" w:hAnsi="Microsoft YaHei UI"/>
          <w:color w:val="222222"/>
          <w:spacing w:val="8"/>
          <w:sz w:val="26"/>
          <w:szCs w:val="26"/>
        </w:rPr>
      </w:pPr>
      <w:r>
        <w:rPr>
          <w:rFonts w:ascii="Microsoft YaHei UI" w:eastAsia="Microsoft YaHei UI" w:hAnsi="Microsoft YaHei UI"/>
          <w:noProof/>
          <w:color w:val="222222"/>
          <w:spacing w:val="8"/>
          <w:sz w:val="26"/>
          <w:szCs w:val="26"/>
        </w:rPr>
        <w:drawing>
          <wp:inline distT="0" distB="0" distL="0" distR="0" wp14:anchorId="2CB0AD1D" wp14:editId="13243875">
            <wp:extent cx="6096000" cy="6216650"/>
            <wp:effectExtent l="0" t="0" r="0" b="0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6216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B0C47" w14:textId="77777777" w:rsidR="00312677" w:rsidRDefault="00312677"/>
    <w:sectPr w:rsidR="003126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8D2"/>
    <w:rsid w:val="00312677"/>
    <w:rsid w:val="00607A8D"/>
    <w:rsid w:val="00A8316E"/>
    <w:rsid w:val="00F2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EBF2"/>
  <w15:chartTrackingRefBased/>
  <w15:docId w15:val="{EC9973FF-6A8E-43A7-A52E-9D5D864A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316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 fang</dc:creator>
  <cp:keywords/>
  <dc:description/>
  <cp:lastModifiedBy>xu fang</cp:lastModifiedBy>
  <cp:revision>3</cp:revision>
  <dcterms:created xsi:type="dcterms:W3CDTF">2022-03-30T05:43:00Z</dcterms:created>
  <dcterms:modified xsi:type="dcterms:W3CDTF">2022-03-30T05:46:00Z</dcterms:modified>
</cp:coreProperties>
</file>